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41789F" w14:textId="294EEEEA" w:rsidR="00A60697" w:rsidRPr="006C1098" w:rsidRDefault="006C1098" w:rsidP="006C1098">
      <w:pPr>
        <w:widowControl/>
        <w:jc w:val="right"/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</w:pPr>
      <w:r w:rsidRPr="006C1098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>Warszawa, 15.09.2017</w:t>
      </w:r>
    </w:p>
    <w:p w14:paraId="6C065CFC" w14:textId="77777777" w:rsidR="006C1098" w:rsidRDefault="006C1098" w:rsidP="00A71DE5">
      <w:pPr>
        <w:widowControl/>
        <w:jc w:val="both"/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</w:pPr>
    </w:p>
    <w:p w14:paraId="4B2A1AB2" w14:textId="77777777" w:rsidR="006C1098" w:rsidRDefault="006C1098" w:rsidP="00A71DE5">
      <w:pPr>
        <w:widowControl/>
        <w:jc w:val="both"/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</w:pPr>
    </w:p>
    <w:p w14:paraId="51569A86" w14:textId="7BBD509D" w:rsidR="00B1515F" w:rsidRPr="00B45649" w:rsidRDefault="00B1515F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  <w:r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 xml:space="preserve">Instytut Pamięci Narodowej, studio kreatywne Fish </w:t>
      </w:r>
      <w:proofErr w:type="spellStart"/>
      <w:r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>Ladder</w:t>
      </w:r>
      <w:proofErr w:type="spellEnd"/>
      <w:r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 xml:space="preserve"> </w:t>
      </w:r>
      <w:r w:rsidR="00A75719"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 xml:space="preserve">i </w:t>
      </w:r>
      <w:r w:rsidR="00D37A8F"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 xml:space="preserve">firma </w:t>
      </w:r>
      <w:proofErr w:type="spellStart"/>
      <w:r w:rsidR="00A75719"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>Juice</w:t>
      </w:r>
      <w:proofErr w:type="spellEnd"/>
      <w:r w:rsidR="00A75719"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 xml:space="preserve"> przedstawiają “</w:t>
      </w:r>
      <w:r w:rsidR="00206D8C"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>Niezwyciężonych</w:t>
      </w:r>
      <w:r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 xml:space="preserve">” - animowany film </w:t>
      </w:r>
      <w:r w:rsidR="00A75719"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 xml:space="preserve">pokazujący </w:t>
      </w:r>
      <w:r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>walkę Polaków o woln</w:t>
      </w:r>
      <w:r w:rsidR="00206D8C"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>ość</w:t>
      </w:r>
      <w:r w:rsidR="00D37A8F"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>,</w:t>
      </w:r>
      <w:r w:rsidR="00206D8C"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 xml:space="preserve"> od pierwszego dnia II wojny</w:t>
      </w:r>
      <w:r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 xml:space="preserve"> światowej, aż do upadku komunizmu w Europie w 1989 roku. Narratorem angielskiej wersji filmu jest brytyjski aktor </w:t>
      </w:r>
      <w:proofErr w:type="spellStart"/>
      <w:r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>Sean</w:t>
      </w:r>
      <w:proofErr w:type="spellEnd"/>
      <w:r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 xml:space="preserve"> Bean, a polskiej Mirosław </w:t>
      </w:r>
      <w:proofErr w:type="spellStart"/>
      <w:r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>Zbrojewicz</w:t>
      </w:r>
      <w:proofErr w:type="spellEnd"/>
      <w:r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>.</w:t>
      </w:r>
    </w:p>
    <w:p w14:paraId="0272F055" w14:textId="77777777" w:rsidR="00B1515F" w:rsidRPr="00B45649" w:rsidRDefault="00B1515F" w:rsidP="00A71DE5">
      <w:pPr>
        <w:widowControl/>
        <w:jc w:val="both"/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</w:pPr>
    </w:p>
    <w:p w14:paraId="0E7AA4B4" w14:textId="2C62B97D" w:rsidR="00B1515F" w:rsidRPr="00B45649" w:rsidRDefault="00206D8C" w:rsidP="00A71DE5">
      <w:pPr>
        <w:widowControl/>
        <w:jc w:val="both"/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</w:pPr>
      <w:r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>-</w:t>
      </w:r>
      <w:r w:rsidR="00686571"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 xml:space="preserve"> </w:t>
      </w:r>
      <w:r w:rsidR="00A75719"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>Tym filmem chcielibyśmy rozpocz</w:t>
      </w:r>
      <w:r w:rsidR="00D37A8F"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>ą</w:t>
      </w:r>
      <w:r w:rsidR="00A75719"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 xml:space="preserve">ć </w:t>
      </w:r>
      <w:r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>międzynarodową akcję edukacyjną, której celem jest przedstawienie polskiej perspektywy</w:t>
      </w:r>
      <w:r w:rsidR="00A75719"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 xml:space="preserve"> historycznej</w:t>
      </w:r>
      <w:r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 xml:space="preserve"> okresu 1939 – 1989</w:t>
      </w:r>
      <w:r w:rsidR="00686571"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>.</w:t>
      </w:r>
      <w:r w:rsidR="002E1E70"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 xml:space="preserve"> </w:t>
      </w:r>
      <w:r w:rsidR="00686571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Mam takie odczucie, że “Niezwyciężonymi” wróciliśmy do perspektywy, jaką mieli żołnierze 2</w:t>
      </w:r>
      <w:r w:rsidR="0015758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.</w:t>
      </w:r>
      <w:r w:rsidR="00686571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Korpusu generała Władysława Andersa, czyli bezkompromisowej walki o wolność kraju. </w:t>
      </w:r>
      <w:r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 xml:space="preserve">– mówi </w:t>
      </w:r>
      <w:r w:rsidR="00A75719"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>Adam Hlebowicz</w:t>
      </w:r>
      <w:r w:rsidR="00D37A8F"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>,</w:t>
      </w:r>
      <w:r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 xml:space="preserve"> </w:t>
      </w:r>
      <w:r w:rsidR="00A75719"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 xml:space="preserve">zastępca dyrektora Biura Edukacji Narodowej </w:t>
      </w:r>
      <w:r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 xml:space="preserve">IPN. </w:t>
      </w:r>
      <w:r w:rsidR="00BF717F"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 xml:space="preserve">- </w:t>
      </w:r>
      <w:r w:rsidR="00B1515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Jest to głos suwerennego państwa, które wystawiło do tej wojny czwartą co do wielkości armię, poniosło największe ofiary i jako jedyne walczyło w tym konflikcie od pierwszego do ostatniego dnia. Bez polskiej perspektywy nie da się w pełni zrozumieć </w:t>
      </w:r>
      <w:r w:rsidR="00A75719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przebiegu, ale też konsekwencji </w:t>
      </w:r>
      <w:r w:rsidR="00B1515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II wojny</w:t>
      </w:r>
      <w:r w:rsidR="00D37A8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”</w:t>
      </w:r>
      <w:r w:rsidR="00B1515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- dodaje. </w:t>
      </w:r>
    </w:p>
    <w:p w14:paraId="120D4D3C" w14:textId="77777777" w:rsidR="00B1515F" w:rsidRPr="00B45649" w:rsidRDefault="00B1515F" w:rsidP="00A71DE5">
      <w:pPr>
        <w:widowControl/>
        <w:jc w:val="both"/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</w:pPr>
    </w:p>
    <w:p w14:paraId="2358B7FD" w14:textId="5B83A625" w:rsidR="00B1515F" w:rsidRPr="00B45649" w:rsidRDefault="00A75719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Premiera f</w:t>
      </w:r>
      <w:r w:rsidR="00206D8C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ilm</w:t>
      </w:r>
      <w:r w:rsidR="00C3448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u</w:t>
      </w:r>
      <w:r w:rsidR="00206D8C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odbędzie się </w:t>
      </w:r>
      <w:r w:rsidR="00996DA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przed 78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.</w:t>
      </w:r>
      <w:r w:rsidR="00996DA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rocznicą</w:t>
      </w:r>
      <w:r w:rsidR="00206D8C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agresji ZSRS na Polskę i </w:t>
      </w:r>
      <w:r w:rsidR="00B1515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poka</w:t>
      </w:r>
      <w:r w:rsidR="00D645D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że</w:t>
      </w:r>
      <w:r w:rsidR="00B1515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kluczowe momenty 50-letniej walki Polaków o wolność. Wysiłki te prezentowane są przez bohatera, </w:t>
      </w:r>
      <w:r w:rsidR="007E126A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który </w:t>
      </w:r>
      <w:r w:rsidR="00B1515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z jednej strony jest symbolem zmagań, z drugiej strony w każdej scenie odsyła do historyczn</w:t>
      </w:r>
      <w:r w:rsidR="00D645D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ych</w:t>
      </w:r>
      <w:r w:rsidR="00B1515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postaci jak rtm. Witold Pilecki, Irena </w:t>
      </w:r>
      <w:proofErr w:type="spellStart"/>
      <w:r w:rsidR="00B1515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Sendler</w:t>
      </w:r>
      <w:proofErr w:type="spellEnd"/>
      <w:r w:rsidR="00D645D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czy</w:t>
      </w:r>
      <w:r w:rsidR="00B1515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Witold Urbanowicz. Niektórzy z bohaterów pojawiają się w filmowej formie po raz pierwszy: gen. Stanisław Maczek, Jan Karski czy Marian Rejewski.</w:t>
      </w:r>
    </w:p>
    <w:p w14:paraId="1D971970" w14:textId="77777777" w:rsidR="00B1515F" w:rsidRPr="00B45649" w:rsidRDefault="00B1515F" w:rsidP="00A71DE5">
      <w:pPr>
        <w:widowControl/>
        <w:jc w:val="both"/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</w:pPr>
    </w:p>
    <w:p w14:paraId="60F3705F" w14:textId="1A02D54A" w:rsidR="00B1515F" w:rsidRPr="00B45649" w:rsidRDefault="00B1515F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Krzysztof </w:t>
      </w:r>
      <w:proofErr w:type="spellStart"/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Noworyta</w:t>
      </w:r>
      <w:proofErr w:type="spellEnd"/>
      <w:r w:rsidR="00630CF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, 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producent filmu ze studia Fish </w:t>
      </w:r>
      <w:proofErr w:type="spellStart"/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Ladder</w:t>
      </w:r>
      <w:proofErr w:type="spellEnd"/>
      <w:r w:rsidR="00630CF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, 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zwraca uwagę, że film świetnie wpisuje się w to, co dzieje się obecnie </w:t>
      </w:r>
      <w:r w:rsidR="00A75719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w dyskusji o polityce historycznej</w:t>
      </w:r>
      <w:r w:rsidR="00630CF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:</w:t>
      </w:r>
      <w:r w:rsidR="00A60697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- </w:t>
      </w:r>
      <w:r w:rsidR="00A71DE5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Liczące się kraje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bardzo dbają o to w jaki sposób prezentowana jest ich historia. </w:t>
      </w:r>
      <w:r w:rsidR="00A75719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Potrafią 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świetnie pozycjonować swoj</w:t>
      </w:r>
      <w:r w:rsidR="003E0BE0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ą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narracj</w:t>
      </w:r>
      <w:r w:rsidR="003E0BE0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ę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w </w:t>
      </w:r>
      <w:r w:rsidR="003E0BE0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świadomo</w:t>
      </w:r>
      <w:r w:rsidR="00AF2C5A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ś</w:t>
      </w:r>
      <w:r w:rsidR="003E0BE0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ci zbioro</w:t>
      </w:r>
      <w:r w:rsidR="00D37A8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w</w:t>
      </w:r>
      <w:r w:rsidR="003E0BE0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ej swojego narodu. </w:t>
      </w:r>
      <w:r w:rsidR="00206D8C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“Niezwyciężonymi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” wytyczamy nowy </w:t>
      </w:r>
      <w:r w:rsidR="00A71DE5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styl opowiadania o historii</w:t>
      </w:r>
      <w:r w:rsidR="003E0BE0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Polski</w:t>
      </w:r>
      <w:r w:rsidR="00A71DE5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. Przemawiamy językiem popkultury, bo to współczesna </w:t>
      </w:r>
      <w:r w:rsidR="00A71DE5" w:rsidRPr="00B45649">
        <w:rPr>
          <w:rFonts w:ascii="Calibri" w:hAnsi="Calibri" w:cs="Calibri"/>
          <w:i/>
          <w:iCs/>
          <w:color w:val="auto"/>
          <w:sz w:val="20"/>
          <w:szCs w:val="20"/>
          <w:lang w:eastAsia="en-GB" w:bidi="ar-SA"/>
        </w:rPr>
        <w:t>lingua franca</w:t>
      </w:r>
      <w:r w:rsidR="00630CF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, któr</w:t>
      </w:r>
      <w:r w:rsidR="00AF2C5A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ą</w:t>
      </w:r>
      <w:r w:rsidR="00630CF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</w:t>
      </w:r>
      <w:r w:rsidR="00A71DE5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mówi cały świat 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- dodaje.</w:t>
      </w:r>
    </w:p>
    <w:p w14:paraId="762AD3AF" w14:textId="77777777" w:rsidR="00B1515F" w:rsidRPr="00B45649" w:rsidRDefault="00B1515F" w:rsidP="00A71DE5">
      <w:pPr>
        <w:widowControl/>
        <w:jc w:val="both"/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</w:pPr>
    </w:p>
    <w:p w14:paraId="6407E558" w14:textId="77777777" w:rsidR="00B1515F" w:rsidRPr="00B45649" w:rsidRDefault="00B1515F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Film powstawał przez ponad rok. Obok projektowania narracji trwały intensywne poszukiwania estetyki obrazu. </w:t>
      </w:r>
    </w:p>
    <w:p w14:paraId="1DF65C14" w14:textId="77777777" w:rsidR="00B1515F" w:rsidRPr="00B45649" w:rsidRDefault="00B1515F" w:rsidP="00A71DE5">
      <w:pPr>
        <w:widowControl/>
        <w:jc w:val="both"/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</w:pPr>
    </w:p>
    <w:p w14:paraId="0F372F74" w14:textId="424BD850" w:rsidR="00B1515F" w:rsidRPr="00B45649" w:rsidRDefault="00B1515F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- Szukaliśmy oryginalnego stylu plastycznego dla tego filmu – mówi Michał </w:t>
      </w:r>
      <w:proofErr w:type="spellStart"/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Misiński</w:t>
      </w:r>
      <w:proofErr w:type="spellEnd"/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ze studia </w:t>
      </w:r>
      <w:proofErr w:type="spellStart"/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Juice</w:t>
      </w:r>
      <w:proofErr w:type="spellEnd"/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, reżyser filmu. - Z jednej strony miał on nieść silne emocje, z drugiej dawać pole na zbudowanie niedosłowności i poetyckiego nastroju. Malarska konwencja pozwoliła zbudować wymowne symbole jak choćby ten ze sceny pierwszej, gdy bohater miażdżony jest przez dwie ściany, czy scenę </w:t>
      </w:r>
      <w:r w:rsidR="00A71DE5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rozmowy Karskiego z Rooseveltem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.  </w:t>
      </w:r>
    </w:p>
    <w:p w14:paraId="532433DB" w14:textId="77777777" w:rsidR="00B1515F" w:rsidRPr="00B45649" w:rsidRDefault="00B1515F" w:rsidP="00A71DE5">
      <w:pPr>
        <w:widowControl/>
        <w:jc w:val="both"/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</w:pPr>
    </w:p>
    <w:p w14:paraId="39DC59D6" w14:textId="11FF7161" w:rsidR="00206D8C" w:rsidRPr="00B45649" w:rsidRDefault="00206D8C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Animacja ma charakter edukacyjny i służy popularyzacji historii Polski. Po j</w:t>
      </w:r>
      <w:r w:rsidR="007D038A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ej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obejrzeniu widzowie kierowani będ</w:t>
      </w:r>
      <w:r w:rsidR="003E0BE0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ą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na specjalnie przygotowaną stronę internetową, </w:t>
      </w:r>
      <w:r w:rsidR="00FB62C6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która 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pozwoli im pogłębić prezentowaną w filmie historię i poznać losy prawdziwych bohaterów. </w:t>
      </w:r>
    </w:p>
    <w:p w14:paraId="556F40E1" w14:textId="77777777" w:rsidR="00206D8C" w:rsidRPr="00B45649" w:rsidRDefault="00206D8C" w:rsidP="00A71DE5">
      <w:pPr>
        <w:widowControl/>
        <w:jc w:val="both"/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</w:pPr>
    </w:p>
    <w:p w14:paraId="64B2729F" w14:textId="5803F4AD" w:rsidR="00D92948" w:rsidRPr="00B45649" w:rsidRDefault="003E0BE0" w:rsidP="00FB62C6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- U źródeł myślenia o filmie </w:t>
      </w:r>
      <w:r w:rsidR="0065081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i </w:t>
      </w:r>
      <w:r w:rsidR="00753417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wc</w:t>
      </w:r>
      <w:r w:rsidR="0065081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zesnej pracy nad jego koncepcją przyświecała nam teza, że wojna w 1945 r. nie dla wszystkich się skończyła.</w:t>
      </w:r>
      <w:r w:rsidR="00F66896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</w:t>
      </w:r>
      <w:r w:rsidR="00AE3C3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– mówi Rafał Pękała</w:t>
      </w:r>
      <w:r w:rsidR="00BF717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,</w:t>
      </w:r>
      <w:r w:rsidR="00AE3C3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koordynator pr</w:t>
      </w:r>
      <w:r w:rsidR="00753417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o</w:t>
      </w:r>
      <w:r w:rsidR="00AE3C3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jektu z Biura Edukacji </w:t>
      </w:r>
      <w:r w:rsidR="00753417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Narodowej</w:t>
      </w:r>
      <w:r w:rsidR="00AE3C3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IPN</w:t>
      </w:r>
      <w:r w:rsidR="00BF717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.</w:t>
      </w:r>
      <w:r w:rsidR="00AE3C3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- </w:t>
      </w:r>
      <w:r w:rsidR="0065081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Chcieliśmy więc przypomnieć, jak niesprawied</w:t>
      </w:r>
      <w:r w:rsidR="009A6FF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l</w:t>
      </w:r>
      <w:r w:rsidR="0065081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iwie została potraktowana Polska, a przede wszy</w:t>
      </w:r>
      <w:r w:rsidR="009A6FF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s</w:t>
      </w:r>
      <w:r w:rsidR="0065081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tkim jak bardzo niedoceniony zosta</w:t>
      </w:r>
      <w:r w:rsidR="00AE3C3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ł wysiłek </w:t>
      </w:r>
      <w:r w:rsidR="0065081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pols</w:t>
      </w:r>
      <w:r w:rsidR="00AE3C3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kich </w:t>
      </w:r>
      <w:r w:rsidR="0065081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żołnierz</w:t>
      </w:r>
      <w:r w:rsidR="00AE3C3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y</w:t>
      </w:r>
      <w:r w:rsidR="0065081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, którzy z poświęceniem walczyli za wolność zarówno swojego kraju, jaki </w:t>
      </w:r>
      <w:r w:rsidR="00D92948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i </w:t>
      </w:r>
      <w:r w:rsidR="0065081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całego świata</w:t>
      </w:r>
      <w:r w:rsidR="00E21B9A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, i którzy potem nie mogli uczestniczyć w paradzie zwycięstwa</w:t>
      </w:r>
      <w:r w:rsidR="0065081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. </w:t>
      </w:r>
      <w:r w:rsidR="00AE3C3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Ze strony naszych sojuszników </w:t>
      </w:r>
      <w:r w:rsidR="0065081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nie padły nigdy słowa przepraszam, </w:t>
      </w:r>
      <w:r w:rsidR="00AE3C3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a</w:t>
      </w:r>
      <w:r w:rsidR="0065081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</w:t>
      </w:r>
      <w:r w:rsidR="00AE3C3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t</w:t>
      </w:r>
      <w:r w:rsidR="00650813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ymczasem koniec wojny dla Polaków oznaczał </w:t>
      </w:r>
      <w:r w:rsidR="00AE3C3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kolejną okupację</w:t>
      </w:r>
      <w:r w:rsidR="00E21B9A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, a więc walkę </w:t>
      </w:r>
      <w:r w:rsidR="00D37A8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o </w:t>
      </w:r>
      <w:r w:rsidR="00E21B9A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wolność przez kolejne 45 lat od “zakończenia wojny”</w:t>
      </w:r>
      <w:r w:rsidR="00AE3C3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. </w:t>
      </w:r>
      <w:r w:rsidR="003777CE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Zadaniem filmu jest więc </w:t>
      </w:r>
      <w:r w:rsidR="00FB62C6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pokazanie </w:t>
      </w:r>
      <w:r w:rsidR="003777CE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prawd</w:t>
      </w:r>
      <w:r w:rsidR="00FB62C6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y</w:t>
      </w:r>
      <w:r w:rsidR="003777CE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historyczn</w:t>
      </w:r>
      <w:r w:rsidR="00FB62C6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ej w nowoczesny i jednocześnie symboliczny sposób. </w:t>
      </w:r>
      <w:r w:rsidR="00F66896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Film</w:t>
      </w:r>
      <w:r w:rsidR="00AE3C3D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m</w:t>
      </w:r>
      <w:r w:rsidR="00753417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a ogromny potencjał edukacyjny</w:t>
      </w:r>
      <w:r w:rsidR="00F66896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, któr</w:t>
      </w:r>
      <w:r w:rsidR="009A6FF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y chcielibyśmy wykorzystać w róż</w:t>
      </w:r>
      <w:r w:rsidR="00F66896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norodnych działaniach Biura Edukacji Narodowej</w:t>
      </w:r>
      <w:r w:rsidR="00FB62C6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</w:t>
      </w:r>
      <w:r w:rsidR="00E21B9A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A</w:t>
      </w:r>
      <w:r w:rsidR="00D37A8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n</w:t>
      </w:r>
      <w:r w:rsidR="00E21B9A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i</w:t>
      </w:r>
      <w:r w:rsidR="00D37A8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m</w:t>
      </w:r>
      <w:r w:rsidR="00E21B9A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acja w</w:t>
      </w:r>
      <w:r w:rsidR="00D92948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doskonały i syntetyczny sposób pokazuje polską drogę do wolności od 1939 do 1989 r. Drogę po której szli również Żołnierze Wyklęci, opozycj</w:t>
      </w:r>
      <w:r w:rsidR="00224821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a niepodległościowa, Solidarność </w:t>
      </w:r>
      <w:r w:rsidR="00D92948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</w:t>
      </w:r>
      <w:r w:rsidR="007D038A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– dodaje.</w:t>
      </w:r>
    </w:p>
    <w:p w14:paraId="334F36C0" w14:textId="77777777" w:rsidR="003E0BE0" w:rsidRPr="00B45649" w:rsidRDefault="003E0BE0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</w:p>
    <w:p w14:paraId="2818E549" w14:textId="1A5BE5A8" w:rsidR="00206D8C" w:rsidRPr="00B45649" w:rsidRDefault="00206D8C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</w:p>
    <w:p w14:paraId="72B63F8A" w14:textId="77777777" w:rsidR="00A71DE5" w:rsidRPr="00B45649" w:rsidRDefault="00A71DE5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</w:p>
    <w:p w14:paraId="222F3B0B" w14:textId="77777777" w:rsidR="00B1515F" w:rsidRPr="00B45649" w:rsidRDefault="00B1515F" w:rsidP="00A71DE5">
      <w:pPr>
        <w:widowControl/>
        <w:jc w:val="both"/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</w:pPr>
    </w:p>
    <w:p w14:paraId="08F8CB3F" w14:textId="0B109608" w:rsidR="00B1515F" w:rsidRPr="006C1098" w:rsidRDefault="00B1515F" w:rsidP="00A71DE5">
      <w:pPr>
        <w:widowControl/>
        <w:jc w:val="both"/>
        <w:rPr>
          <w:rFonts w:asciiTheme="minorHAnsi" w:hAnsiTheme="minorHAnsi" w:cstheme="minorHAnsi"/>
          <w:color w:val="auto"/>
          <w:sz w:val="22"/>
          <w:szCs w:val="22"/>
          <w:lang w:eastAsia="en-GB" w:bidi="ar-SA"/>
        </w:rPr>
      </w:pPr>
      <w:r w:rsidRPr="006C1098">
        <w:rPr>
          <w:rFonts w:asciiTheme="minorHAnsi" w:hAnsiTheme="minorHAnsi" w:cstheme="minorHAnsi"/>
          <w:color w:val="auto"/>
          <w:sz w:val="22"/>
          <w:szCs w:val="22"/>
          <w:lang w:eastAsia="en-GB" w:bidi="ar-SA"/>
        </w:rPr>
        <w:t>Film prezentowany jest w trzech wersjach językowych - angi</w:t>
      </w:r>
      <w:r w:rsidR="00996DAF" w:rsidRPr="006C1098">
        <w:rPr>
          <w:rFonts w:asciiTheme="minorHAnsi" w:hAnsiTheme="minorHAnsi" w:cstheme="minorHAnsi"/>
          <w:color w:val="auto"/>
          <w:sz w:val="22"/>
          <w:szCs w:val="22"/>
          <w:lang w:eastAsia="en-GB" w:bidi="ar-SA"/>
        </w:rPr>
        <w:t>elskiej, polskiej i rosyjskiej</w:t>
      </w:r>
      <w:r w:rsidR="007D038A" w:rsidRPr="006C1098">
        <w:rPr>
          <w:rFonts w:asciiTheme="minorHAnsi" w:hAnsiTheme="minorHAnsi" w:cstheme="minorHAnsi"/>
          <w:color w:val="auto"/>
          <w:sz w:val="22"/>
          <w:szCs w:val="22"/>
          <w:lang w:eastAsia="en-GB" w:bidi="ar-SA"/>
        </w:rPr>
        <w:t>. D</w:t>
      </w:r>
      <w:r w:rsidRPr="006C1098">
        <w:rPr>
          <w:rFonts w:asciiTheme="minorHAnsi" w:hAnsiTheme="minorHAnsi" w:cstheme="minorHAnsi"/>
          <w:color w:val="auto"/>
          <w:sz w:val="22"/>
          <w:szCs w:val="22"/>
          <w:lang w:eastAsia="en-GB" w:bidi="ar-SA"/>
        </w:rPr>
        <w:t>ostępny jest na stron</w:t>
      </w:r>
      <w:r w:rsidR="0000147B" w:rsidRPr="006C1098">
        <w:rPr>
          <w:rFonts w:asciiTheme="minorHAnsi" w:hAnsiTheme="minorHAnsi" w:cstheme="minorHAnsi"/>
          <w:color w:val="auto"/>
          <w:sz w:val="22"/>
          <w:szCs w:val="22"/>
          <w:lang w:eastAsia="en-GB" w:bidi="ar-SA"/>
        </w:rPr>
        <w:t>ach</w:t>
      </w:r>
      <w:r w:rsidR="00F66896" w:rsidRPr="006C1098">
        <w:rPr>
          <w:rFonts w:asciiTheme="minorHAnsi" w:hAnsiTheme="minorHAnsi" w:cstheme="minorHAnsi"/>
          <w:color w:val="auto"/>
          <w:sz w:val="22"/>
          <w:szCs w:val="22"/>
          <w:lang w:eastAsia="en-GB" w:bidi="ar-SA"/>
        </w:rPr>
        <w:t xml:space="preserve">: </w:t>
      </w:r>
      <w:hyperlink r:id="rId5" w:history="1">
        <w:r w:rsidR="006C1098" w:rsidRPr="006C1098">
          <w:rPr>
            <w:rStyle w:val="Hipercze"/>
            <w:rFonts w:asciiTheme="minorHAnsi" w:hAnsiTheme="minorHAnsi" w:cstheme="minorHAnsi"/>
            <w:sz w:val="22"/>
            <w:szCs w:val="22"/>
          </w:rPr>
          <w:t>www.theunconquered-movie.com</w:t>
        </w:r>
      </w:hyperlink>
      <w:r w:rsidR="006C1098" w:rsidRPr="006C1098">
        <w:rPr>
          <w:rFonts w:asciiTheme="minorHAnsi" w:hAnsiTheme="minorHAnsi" w:cstheme="minorHAnsi"/>
          <w:sz w:val="22"/>
          <w:szCs w:val="22"/>
        </w:rPr>
        <w:t xml:space="preserve">, </w:t>
      </w:r>
      <w:hyperlink r:id="rId6" w:history="1">
        <w:r w:rsidR="006C1098" w:rsidRPr="006C1098">
          <w:rPr>
            <w:rStyle w:val="Hipercze"/>
            <w:rFonts w:asciiTheme="minorHAnsi" w:hAnsiTheme="minorHAnsi" w:cstheme="minorHAnsi"/>
            <w:sz w:val="22"/>
            <w:szCs w:val="22"/>
          </w:rPr>
          <w:t>http://www.niezwyciezeni.ipn.gov.pl/</w:t>
        </w:r>
      </w:hyperlink>
      <w:r w:rsidR="006C1098" w:rsidRPr="006C1098">
        <w:rPr>
          <w:rFonts w:asciiTheme="minorHAnsi" w:hAnsiTheme="minorHAnsi" w:cstheme="minorHAnsi"/>
          <w:sz w:val="22"/>
          <w:szCs w:val="22"/>
        </w:rPr>
        <w:t xml:space="preserve">, </w:t>
      </w:r>
      <w:hyperlink r:id="rId7" w:history="1">
        <w:r w:rsidR="006C1098" w:rsidRPr="006C1098">
          <w:rPr>
            <w:rStyle w:val="Hipercze"/>
            <w:rFonts w:asciiTheme="minorHAnsi" w:hAnsiTheme="minorHAnsi" w:cstheme="minorHAnsi"/>
            <w:sz w:val="22"/>
            <w:szCs w:val="22"/>
          </w:rPr>
          <w:t>www.niezwyciezeni-film.pl</w:t>
        </w:r>
      </w:hyperlink>
      <w:r w:rsidR="006C1098" w:rsidRPr="006C1098">
        <w:rPr>
          <w:rFonts w:asciiTheme="minorHAnsi" w:hAnsiTheme="minorHAnsi" w:cstheme="minorHAnsi"/>
          <w:sz w:val="22"/>
          <w:szCs w:val="22"/>
        </w:rPr>
        <w:t>.</w:t>
      </w:r>
    </w:p>
    <w:p w14:paraId="3B0F2FD6" w14:textId="77777777" w:rsidR="00206D8C" w:rsidRPr="00B45649" w:rsidRDefault="00206D8C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</w:p>
    <w:p w14:paraId="564992B1" w14:textId="77777777" w:rsidR="00206D8C" w:rsidRPr="00B45649" w:rsidRDefault="00206D8C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</w:p>
    <w:p w14:paraId="6D14CF6D" w14:textId="77777777" w:rsidR="00206D8C" w:rsidRPr="00B45649" w:rsidRDefault="00206D8C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</w:p>
    <w:p w14:paraId="0AC004DF" w14:textId="77777777" w:rsidR="00A60697" w:rsidRPr="00B45649" w:rsidRDefault="00A60697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</w:p>
    <w:p w14:paraId="038793D7" w14:textId="77777777" w:rsidR="00A60697" w:rsidRPr="00B45649" w:rsidRDefault="00A60697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</w:p>
    <w:p w14:paraId="722090A4" w14:textId="77777777" w:rsidR="00206D8C" w:rsidRPr="00B45649" w:rsidRDefault="00206D8C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</w:p>
    <w:p w14:paraId="564644B0" w14:textId="77777777" w:rsidR="00B1515F" w:rsidRPr="00B45649" w:rsidRDefault="00B1515F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O autorach:</w:t>
      </w:r>
    </w:p>
    <w:p w14:paraId="60C5FE8F" w14:textId="77777777" w:rsidR="00B1515F" w:rsidRPr="00B45649" w:rsidRDefault="00B1515F" w:rsidP="00A71DE5">
      <w:pPr>
        <w:widowControl/>
        <w:jc w:val="both"/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</w:pPr>
    </w:p>
    <w:p w14:paraId="70B82192" w14:textId="56870582" w:rsidR="00AF1605" w:rsidRPr="00B45649" w:rsidRDefault="00B1515F" w:rsidP="00AF1605">
      <w:pPr>
        <w:widowControl/>
        <w:jc w:val="both"/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</w:pPr>
      <w:r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>I</w:t>
      </w:r>
      <w:r w:rsidR="00B41171"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 xml:space="preserve">nstytut Pamięci </w:t>
      </w:r>
      <w:r w:rsidR="009A6FFF"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>N</w:t>
      </w:r>
      <w:r w:rsidR="00B41171"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>arodowej</w:t>
      </w:r>
      <w:r w:rsidR="003628FB"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 xml:space="preserve"> </w:t>
      </w:r>
      <w:r w:rsidR="003628FB" w:rsidRPr="00B45649"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  <w:t xml:space="preserve">- Komisja Ścigania Zbrodni przeciwko Narodowi Polskiemu </w:t>
      </w:r>
      <w:r w:rsidR="009A6FFF"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 xml:space="preserve"> </w:t>
      </w:r>
      <w:r w:rsidR="009A6FFF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>jest instytucją publiczną</w:t>
      </w:r>
      <w:r w:rsidR="00AD3673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>,</w:t>
      </w:r>
      <w:r w:rsidR="009A6FFF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 xml:space="preserve"> której </w:t>
      </w:r>
      <w:r w:rsidR="003628FB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 xml:space="preserve">głównymi zadaniami są: </w:t>
      </w:r>
      <w:r w:rsidR="009A6FFF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 xml:space="preserve">badanie oraz popularyzacja </w:t>
      </w:r>
      <w:r w:rsidR="00AD3673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>najnowszej historii Polski</w:t>
      </w:r>
      <w:r w:rsidR="003628FB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>, zarządzanie spuścizną archiwalną organów bezpieczeństwa państwa komunistycznego</w:t>
      </w:r>
      <w:r w:rsidR="00AD3673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 xml:space="preserve"> oraz ściganie </w:t>
      </w:r>
      <w:r w:rsidR="003628FB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 xml:space="preserve">nazistowskich i komunistycznych </w:t>
      </w:r>
      <w:r w:rsidR="00AD3673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>zbrodni. Jednym z wa</w:t>
      </w:r>
      <w:r w:rsidR="003628FB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>ż</w:t>
      </w:r>
      <w:r w:rsidR="00AD3673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>niejszych działa</w:t>
      </w:r>
      <w:r w:rsidR="009B6053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 xml:space="preserve">ń </w:t>
      </w:r>
      <w:r w:rsidR="00AD3673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 xml:space="preserve">IPN jest </w:t>
      </w:r>
      <w:r w:rsidR="00AF1605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>upowszechnienie wiedzy z historii współczesnej. Instytut organizuje zajęcia w szkołach. warsztaty dla nauczycieli, wykłady, seminaria, konkursy i wycieczki piesze. Przygotowuje również wystawy, koncerty, pokazy filmowe, strony internetowe i nowoczesne materiały edukacyjne dla nauczycieli i uczniów, wydaje interesujące gry planszowe. Coraz częściej Instytut sięga po nowoczesne formy multimedialne: filmy dokumentalne, animacje, prezentacje wspieraj</w:t>
      </w:r>
      <w:r w:rsidR="00224821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>ą</w:t>
      </w:r>
      <w:r w:rsidR="00AF1605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 xml:space="preserve">ce proces nauczania historii. </w:t>
      </w:r>
    </w:p>
    <w:p w14:paraId="31E07BD3" w14:textId="77777777" w:rsidR="00AF1605" w:rsidRPr="00B45649" w:rsidRDefault="00AF1605" w:rsidP="00AF1605">
      <w:pPr>
        <w:widowControl/>
        <w:jc w:val="both"/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</w:pPr>
    </w:p>
    <w:p w14:paraId="0D9985E9" w14:textId="14A2776E" w:rsidR="00B1515F" w:rsidRPr="00B45649" w:rsidRDefault="00B1515F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  <w:proofErr w:type="spellStart"/>
      <w:r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>FishLadder</w:t>
      </w:r>
      <w:proofErr w:type="spellEnd"/>
      <w:r w:rsidR="00A71DE5"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 xml:space="preserve"> 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to </w:t>
      </w:r>
      <w:r w:rsidR="00143BB4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kreatywne studio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, które ma szerokie doświadczenie w tworzeniu pomysłów na rzecz promocji polskiej kultury i historii. Specjalizuje się w tworzeniu narracji i kompleksowych strategii oraz produkcji </w:t>
      </w:r>
      <w:proofErr w:type="spellStart"/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branded</w:t>
      </w:r>
      <w:proofErr w:type="spellEnd"/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 </w:t>
      </w:r>
      <w:proofErr w:type="spellStart"/>
      <w:r w:rsidR="007D038A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k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ontentu</w:t>
      </w:r>
      <w:proofErr w:type="spellEnd"/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. Zespół stworzył kampanię Legend</w:t>
      </w:r>
      <w:r w:rsidR="00D37A8F"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 xml:space="preserve">y </w:t>
      </w:r>
      <w:r w:rsidRPr="00B45649">
        <w:rPr>
          <w:rFonts w:ascii="Calibri" w:hAnsi="Calibri" w:cs="Calibri"/>
          <w:color w:val="auto"/>
          <w:sz w:val="20"/>
          <w:szCs w:val="20"/>
          <w:lang w:eastAsia="en-GB" w:bidi="ar-SA"/>
        </w:rPr>
        <w:t>Polskie i bierze udział w projektowaniu wystaw stałych Muzeum Historii Polski i Muzeum Józefa Piłsudskiego.</w:t>
      </w:r>
    </w:p>
    <w:p w14:paraId="5180F563" w14:textId="77777777" w:rsidR="0015758F" w:rsidRPr="00B45649" w:rsidRDefault="0015758F" w:rsidP="00A71DE5">
      <w:pPr>
        <w:widowControl/>
        <w:jc w:val="both"/>
        <w:rPr>
          <w:rFonts w:ascii="Calibri" w:hAnsi="Calibri" w:cs="Calibri"/>
          <w:color w:val="auto"/>
          <w:sz w:val="20"/>
          <w:szCs w:val="20"/>
          <w:lang w:eastAsia="en-GB" w:bidi="ar-SA"/>
        </w:rPr>
      </w:pPr>
    </w:p>
    <w:p w14:paraId="67C0B152" w14:textId="77777777" w:rsidR="00A71DE5" w:rsidRPr="00B45649" w:rsidRDefault="00A71DE5" w:rsidP="00A71DE5">
      <w:pPr>
        <w:jc w:val="both"/>
        <w:rPr>
          <w:rFonts w:ascii="Calibri" w:hAnsi="Calibri" w:cs="Calibri"/>
          <w:color w:val="auto"/>
          <w:sz w:val="20"/>
          <w:szCs w:val="20"/>
        </w:rPr>
      </w:pPr>
      <w:proofErr w:type="spellStart"/>
      <w:r w:rsidRPr="00B45649">
        <w:rPr>
          <w:rFonts w:ascii="Calibri" w:hAnsi="Calibri" w:cs="Calibri"/>
          <w:b/>
          <w:color w:val="auto"/>
          <w:sz w:val="20"/>
          <w:szCs w:val="20"/>
        </w:rPr>
        <w:t>Juice</w:t>
      </w:r>
      <w:proofErr w:type="spellEnd"/>
      <w:r w:rsidRPr="00B45649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B45649">
        <w:rPr>
          <w:rFonts w:ascii="Calibri" w:hAnsi="Calibri" w:cs="Calibri"/>
          <w:color w:val="auto"/>
          <w:sz w:val="20"/>
          <w:szCs w:val="20"/>
          <w:highlight w:val="white"/>
        </w:rPr>
        <w:t xml:space="preserve">to kreatywne studio specjalizujące się w projektowaniu, </w:t>
      </w:r>
      <w:proofErr w:type="spellStart"/>
      <w:r w:rsidRPr="00B45649">
        <w:rPr>
          <w:rFonts w:ascii="Calibri" w:hAnsi="Calibri" w:cs="Calibri"/>
          <w:color w:val="auto"/>
          <w:sz w:val="20"/>
          <w:szCs w:val="20"/>
          <w:highlight w:val="white"/>
        </w:rPr>
        <w:t>postprodukcji</w:t>
      </w:r>
      <w:proofErr w:type="spellEnd"/>
      <w:r w:rsidRPr="00B45649">
        <w:rPr>
          <w:rFonts w:ascii="Calibri" w:hAnsi="Calibri" w:cs="Calibri"/>
          <w:color w:val="auto"/>
          <w:sz w:val="20"/>
          <w:szCs w:val="20"/>
          <w:highlight w:val="white"/>
        </w:rPr>
        <w:t>, animacji 3D oraz efektach specjalnych, które od 2006 roku realizuje wielokrotnie nagradzane projekty dla branży reklamowej, filmowej, instytucji artystycznych, edukacyjnych oraz branży gier komputerowych.</w:t>
      </w:r>
    </w:p>
    <w:p w14:paraId="5F9D494A" w14:textId="77777777" w:rsidR="00B1515F" w:rsidRPr="00B45649" w:rsidRDefault="00B1515F" w:rsidP="00A71DE5">
      <w:pPr>
        <w:widowControl/>
        <w:jc w:val="both"/>
        <w:rPr>
          <w:rFonts w:ascii="Calibri" w:eastAsia="Times New Roman" w:hAnsi="Calibri" w:cs="Calibri"/>
          <w:color w:val="auto"/>
          <w:sz w:val="20"/>
          <w:szCs w:val="20"/>
          <w:lang w:eastAsia="en-GB" w:bidi="ar-SA"/>
        </w:rPr>
      </w:pPr>
    </w:p>
    <w:p w14:paraId="2AE62999" w14:textId="77777777" w:rsidR="00B45649" w:rsidRDefault="00B45649" w:rsidP="00A71DE5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5AD69258" w14:textId="77777777" w:rsidR="00B45649" w:rsidRDefault="00B45649" w:rsidP="00A71DE5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30118156" w14:textId="2FA34C0D" w:rsidR="00D7503E" w:rsidRPr="00B45649" w:rsidRDefault="00A60697" w:rsidP="00A71DE5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B45649">
        <w:rPr>
          <w:rFonts w:ascii="Calibri" w:hAnsi="Calibri" w:cs="Calibri"/>
          <w:color w:val="auto"/>
          <w:sz w:val="20"/>
          <w:szCs w:val="20"/>
        </w:rPr>
        <w:t>Kontakt:</w:t>
      </w:r>
    </w:p>
    <w:p w14:paraId="737B0F89" w14:textId="77777777" w:rsidR="00143BB4" w:rsidRPr="00B45649" w:rsidRDefault="00143BB4" w:rsidP="00A71DE5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033F54C2" w14:textId="47ED65AB" w:rsidR="00A60697" w:rsidRPr="00B45649" w:rsidRDefault="00A60697" w:rsidP="00A71DE5">
      <w:pPr>
        <w:jc w:val="both"/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</w:pPr>
      <w:r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>Instytut Pamięci Narodowej</w:t>
      </w:r>
    </w:p>
    <w:p w14:paraId="0459F33A" w14:textId="735B8E21" w:rsidR="00B45649" w:rsidRPr="00B45649" w:rsidRDefault="00143BB4" w:rsidP="00143BB4">
      <w:pPr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</w:pPr>
      <w:r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 xml:space="preserve">Rafał </w:t>
      </w:r>
      <w:r w:rsidR="00A60697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>Pękała</w:t>
      </w:r>
      <w:r w:rsidR="00B45649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 xml:space="preserve"> - </w:t>
      </w:r>
      <w:r w:rsidR="00B45649" w:rsidRPr="00B45649">
        <w:rPr>
          <w:rFonts w:ascii="Calibri" w:hAnsi="Calibri" w:cs="Calibri"/>
          <w:color w:val="auto"/>
          <w:sz w:val="20"/>
          <w:szCs w:val="20"/>
        </w:rPr>
        <w:t>p.o. Naczelnik Wydziału Notacji i Opracowań Multimedialnych</w:t>
      </w:r>
      <w:r w:rsidR="00B45649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 xml:space="preserve"> /Koordynator Projektu</w:t>
      </w:r>
      <w:r w:rsidR="00B45649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br/>
        <w:t>M</w:t>
      </w:r>
      <w:r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 xml:space="preserve">ail: </w:t>
      </w:r>
      <w:r w:rsidR="00B45649" w:rsidRPr="00A84C83">
        <w:rPr>
          <w:rFonts w:ascii="Calibri" w:hAnsi="Calibri" w:cs="Calibri"/>
          <w:bCs/>
          <w:sz w:val="20"/>
          <w:szCs w:val="20"/>
          <w:lang w:eastAsia="en-GB" w:bidi="ar-SA"/>
        </w:rPr>
        <w:t>rafal.pekala@ipn.gov.pl</w:t>
      </w:r>
    </w:p>
    <w:p w14:paraId="7F157FBA" w14:textId="49F2F6ED" w:rsidR="00B45649" w:rsidRPr="007D44FD" w:rsidRDefault="00B45649" w:rsidP="00143BB4">
      <w:pPr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</w:pPr>
      <w:r w:rsidRPr="007D44FD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>Tel: 600 396 985</w:t>
      </w:r>
    </w:p>
    <w:p w14:paraId="5BF1516B" w14:textId="77777777" w:rsidR="00143BB4" w:rsidRPr="007D44FD" w:rsidRDefault="00143BB4" w:rsidP="00143BB4">
      <w:pPr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</w:pPr>
    </w:p>
    <w:p w14:paraId="74D1F612" w14:textId="1764AA31" w:rsidR="00B45649" w:rsidRPr="00B45649" w:rsidRDefault="00143BB4" w:rsidP="00143BB4">
      <w:pPr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</w:pPr>
      <w:r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 xml:space="preserve">Fish </w:t>
      </w:r>
      <w:proofErr w:type="spellStart"/>
      <w:r w:rsidRPr="00B45649">
        <w:rPr>
          <w:rFonts w:ascii="Calibri" w:hAnsi="Calibri" w:cs="Calibri"/>
          <w:b/>
          <w:bCs/>
          <w:color w:val="auto"/>
          <w:sz w:val="20"/>
          <w:szCs w:val="20"/>
          <w:lang w:eastAsia="en-GB" w:bidi="ar-SA"/>
        </w:rPr>
        <w:t>Ladder</w:t>
      </w:r>
      <w:proofErr w:type="spellEnd"/>
      <w:r w:rsidR="00B45649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br/>
        <w:t xml:space="preserve">Krzysztof </w:t>
      </w:r>
      <w:proofErr w:type="spellStart"/>
      <w:r w:rsidR="00B45649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>Noworyta</w:t>
      </w:r>
      <w:proofErr w:type="spellEnd"/>
      <w:r w:rsidR="00B45649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 xml:space="preserve"> – </w:t>
      </w:r>
      <w:r w:rsidR="00B45649" w:rsidRPr="00B45649">
        <w:rPr>
          <w:rFonts w:ascii="Calibri" w:hAnsi="Calibri" w:cs="Calibri"/>
          <w:color w:val="auto"/>
          <w:sz w:val="20"/>
          <w:szCs w:val="20"/>
        </w:rPr>
        <w:t>Dyrektor Kreatywny / Producent</w:t>
      </w:r>
      <w:r w:rsidR="00B45649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br/>
        <w:t xml:space="preserve">Mail: </w:t>
      </w:r>
      <w:r w:rsidR="00B45649" w:rsidRPr="00A84C83">
        <w:rPr>
          <w:rFonts w:ascii="Calibri" w:hAnsi="Calibri" w:cs="Calibri"/>
          <w:bCs/>
          <w:sz w:val="20"/>
          <w:szCs w:val="20"/>
          <w:lang w:eastAsia="en-GB" w:bidi="ar-SA"/>
        </w:rPr>
        <w:t>krzysztof.noworyta@fishladder.is</w:t>
      </w:r>
    </w:p>
    <w:p w14:paraId="79621B86" w14:textId="3E8B946D" w:rsidR="00A60697" w:rsidRDefault="00B45649" w:rsidP="00143BB4">
      <w:pPr>
        <w:rPr>
          <w:rFonts w:ascii="Calibri" w:hAnsi="Calibri" w:cs="Calibri"/>
          <w:color w:val="auto"/>
          <w:sz w:val="20"/>
          <w:szCs w:val="20"/>
        </w:rPr>
      </w:pPr>
      <w:r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>Tel:  601 300</w:t>
      </w:r>
      <w:r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> </w:t>
      </w:r>
      <w:r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t>859</w:t>
      </w:r>
      <w:r w:rsidR="00143BB4" w:rsidRPr="00B45649">
        <w:rPr>
          <w:rFonts w:ascii="Calibri" w:hAnsi="Calibri" w:cs="Calibri"/>
          <w:bCs/>
          <w:color w:val="auto"/>
          <w:sz w:val="20"/>
          <w:szCs w:val="20"/>
          <w:lang w:eastAsia="en-GB" w:bidi="ar-SA"/>
        </w:rPr>
        <w:br/>
      </w:r>
    </w:p>
    <w:p w14:paraId="0BC9E0DC" w14:textId="17C266DE" w:rsidR="00B45649" w:rsidRDefault="00B45649" w:rsidP="00143BB4">
      <w:pPr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Magdalena Pieńkowska – Dyrektor Marketingu</w:t>
      </w:r>
      <w:r>
        <w:rPr>
          <w:rFonts w:ascii="Calibri" w:hAnsi="Calibri" w:cs="Calibri"/>
          <w:color w:val="auto"/>
          <w:sz w:val="20"/>
          <w:szCs w:val="20"/>
        </w:rPr>
        <w:br/>
        <w:t xml:space="preserve">Mail: </w:t>
      </w:r>
      <w:r w:rsidRPr="00A84C83">
        <w:rPr>
          <w:rFonts w:ascii="Calibri" w:hAnsi="Calibri" w:cs="Calibri"/>
          <w:sz w:val="20"/>
          <w:szCs w:val="20"/>
        </w:rPr>
        <w:t>magda.pienkowska@fishladder.is</w:t>
      </w:r>
    </w:p>
    <w:p w14:paraId="1F1A483A" w14:textId="6B6F5DA7" w:rsidR="00B45649" w:rsidRPr="007D44FD" w:rsidRDefault="00B45649" w:rsidP="00143BB4">
      <w:pPr>
        <w:rPr>
          <w:rFonts w:ascii="Calibri" w:hAnsi="Calibri" w:cs="Calibri"/>
          <w:color w:val="auto"/>
          <w:sz w:val="20"/>
          <w:szCs w:val="20"/>
          <w:lang w:val="en-US"/>
        </w:rPr>
      </w:pPr>
      <w:r w:rsidRPr="007D44FD">
        <w:rPr>
          <w:rFonts w:ascii="Calibri" w:hAnsi="Calibri" w:cs="Calibri"/>
          <w:color w:val="auto"/>
          <w:sz w:val="20"/>
          <w:szCs w:val="20"/>
          <w:lang w:val="en-US"/>
        </w:rPr>
        <w:t>Tel: 693 857</w:t>
      </w:r>
      <w:r w:rsidR="007D44FD" w:rsidRPr="007D44FD">
        <w:rPr>
          <w:rFonts w:ascii="Calibri" w:hAnsi="Calibri" w:cs="Calibri"/>
          <w:color w:val="auto"/>
          <w:sz w:val="20"/>
          <w:szCs w:val="20"/>
          <w:lang w:val="en-US"/>
        </w:rPr>
        <w:t> </w:t>
      </w:r>
      <w:r w:rsidRPr="007D44FD">
        <w:rPr>
          <w:rFonts w:ascii="Calibri" w:hAnsi="Calibri" w:cs="Calibri"/>
          <w:color w:val="auto"/>
          <w:sz w:val="20"/>
          <w:szCs w:val="20"/>
          <w:lang w:val="en-US"/>
        </w:rPr>
        <w:t>000</w:t>
      </w:r>
    </w:p>
    <w:p w14:paraId="3C934967" w14:textId="77777777" w:rsidR="007D44FD" w:rsidRPr="007D44FD" w:rsidRDefault="007D44FD" w:rsidP="00143BB4">
      <w:pPr>
        <w:rPr>
          <w:rFonts w:ascii="Calibri" w:hAnsi="Calibri" w:cs="Calibri"/>
          <w:color w:val="auto"/>
          <w:sz w:val="20"/>
          <w:szCs w:val="20"/>
          <w:lang w:val="en-US"/>
        </w:rPr>
      </w:pPr>
      <w:bookmarkStart w:id="0" w:name="_GoBack"/>
      <w:bookmarkEnd w:id="0"/>
    </w:p>
    <w:p w14:paraId="330295EA" w14:textId="09B7E634" w:rsidR="007D44FD" w:rsidRPr="003A280B" w:rsidRDefault="007D44FD" w:rsidP="007D44FD">
      <w:proofErr w:type="spellStart"/>
      <w:r w:rsidRPr="003A280B">
        <w:rPr>
          <w:rFonts w:ascii="Calibri" w:hAnsi="Calibri" w:cs="Calibri"/>
          <w:b/>
          <w:sz w:val="20"/>
          <w:szCs w:val="20"/>
        </w:rPr>
        <w:t>Juice</w:t>
      </w:r>
      <w:proofErr w:type="spellEnd"/>
      <w:r w:rsidRPr="003A280B">
        <w:rPr>
          <w:rFonts w:ascii="Calibri" w:hAnsi="Calibri" w:cs="Calibri"/>
          <w:sz w:val="20"/>
          <w:szCs w:val="20"/>
        </w:rPr>
        <w:br/>
        <w:t xml:space="preserve">Natalia Lasota / </w:t>
      </w:r>
      <w:r w:rsidR="003A280B" w:rsidRPr="003A280B">
        <w:rPr>
          <w:rFonts w:ascii="Calibri" w:hAnsi="Calibri" w:cs="Calibri"/>
          <w:sz w:val="20"/>
          <w:szCs w:val="20"/>
        </w:rPr>
        <w:t>Kierownik Produkcji</w:t>
      </w:r>
      <w:r w:rsidRPr="003A280B">
        <w:rPr>
          <w:rFonts w:ascii="Calibri" w:hAnsi="Calibri" w:cs="Calibri"/>
          <w:sz w:val="20"/>
          <w:szCs w:val="20"/>
        </w:rPr>
        <w:br/>
        <w:t>mail:</w:t>
      </w:r>
      <w:r w:rsidRPr="003A280B">
        <w:t xml:space="preserve"> </w:t>
      </w:r>
      <w:r w:rsidRPr="003A280B">
        <w:rPr>
          <w:rFonts w:ascii="Calibri" w:hAnsi="Calibri" w:cs="Calibri"/>
          <w:sz w:val="20"/>
          <w:szCs w:val="20"/>
        </w:rPr>
        <w:t>natalia@juice.pl</w:t>
      </w:r>
    </w:p>
    <w:p w14:paraId="2A68B5F2" w14:textId="0E9DCBBC" w:rsidR="007D44FD" w:rsidRPr="007D44FD" w:rsidRDefault="007D44FD" w:rsidP="00143BB4">
      <w:pPr>
        <w:rPr>
          <w:rFonts w:ascii="Calibri" w:hAnsi="Calibri" w:cs="Calibri"/>
          <w:color w:val="auto"/>
          <w:sz w:val="20"/>
          <w:szCs w:val="20"/>
          <w:lang w:val="en-US"/>
        </w:rPr>
      </w:pPr>
      <w:r>
        <w:rPr>
          <w:rFonts w:ascii="Calibri" w:hAnsi="Calibri" w:cs="Calibri"/>
          <w:color w:val="auto"/>
          <w:sz w:val="20"/>
          <w:szCs w:val="20"/>
          <w:lang w:val="en-US"/>
        </w:rPr>
        <w:t>Tel:  606 662 293</w:t>
      </w:r>
    </w:p>
    <w:sectPr w:rsidR="007D44FD" w:rsidRPr="007D44FD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03E"/>
    <w:rsid w:val="0000147B"/>
    <w:rsid w:val="00143BB4"/>
    <w:rsid w:val="0015758F"/>
    <w:rsid w:val="00206D8C"/>
    <w:rsid w:val="00224821"/>
    <w:rsid w:val="002E1E70"/>
    <w:rsid w:val="003628FB"/>
    <w:rsid w:val="003777CE"/>
    <w:rsid w:val="003A280B"/>
    <w:rsid w:val="003D636A"/>
    <w:rsid w:val="003E0BE0"/>
    <w:rsid w:val="00517A9C"/>
    <w:rsid w:val="00630CF3"/>
    <w:rsid w:val="00650813"/>
    <w:rsid w:val="00686571"/>
    <w:rsid w:val="006C1098"/>
    <w:rsid w:val="00753417"/>
    <w:rsid w:val="007D038A"/>
    <w:rsid w:val="007D44FD"/>
    <w:rsid w:val="007E126A"/>
    <w:rsid w:val="008475D1"/>
    <w:rsid w:val="00961DEE"/>
    <w:rsid w:val="00996DAF"/>
    <w:rsid w:val="009A6FFF"/>
    <w:rsid w:val="009B6053"/>
    <w:rsid w:val="00A60697"/>
    <w:rsid w:val="00A71DE5"/>
    <w:rsid w:val="00A75719"/>
    <w:rsid w:val="00A84C83"/>
    <w:rsid w:val="00AD3673"/>
    <w:rsid w:val="00AE3C3D"/>
    <w:rsid w:val="00AF1605"/>
    <w:rsid w:val="00AF2C5A"/>
    <w:rsid w:val="00B1515F"/>
    <w:rsid w:val="00B41171"/>
    <w:rsid w:val="00B45649"/>
    <w:rsid w:val="00BF717F"/>
    <w:rsid w:val="00C3448D"/>
    <w:rsid w:val="00D37A8F"/>
    <w:rsid w:val="00D645DD"/>
    <w:rsid w:val="00D7503E"/>
    <w:rsid w:val="00D92948"/>
    <w:rsid w:val="00E21B9A"/>
    <w:rsid w:val="00F66896"/>
    <w:rsid w:val="00F80270"/>
    <w:rsid w:val="00FB62C6"/>
    <w:rsid w:val="00FE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0B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1">
    <w:name w:val="Nagłówek 31"/>
    <w:basedOn w:val="Nagwek1"/>
    <w:pPr>
      <w:spacing w:before="140"/>
      <w:outlineLvl w:val="2"/>
    </w:pPr>
    <w:rPr>
      <w:rFonts w:ascii="Liberation Serif" w:eastAsia="SimSun" w:hAnsi="Liberation Serif"/>
      <w:b/>
      <w:bCs/>
    </w:rPr>
  </w:style>
  <w:style w:type="paragraph" w:customStyle="1" w:styleId="Nagwek1">
    <w:name w:val="Nagłówek1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customStyle="1" w:styleId="Lista1">
    <w:name w:val="Lista1"/>
    <w:basedOn w:val="Tretekstu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NormalnyWeb">
    <w:name w:val="Normal (Web)"/>
    <w:basedOn w:val="Normalny"/>
    <w:uiPriority w:val="99"/>
    <w:semiHidden/>
    <w:unhideWhenUsed/>
    <w:rsid w:val="00B1515F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en-GB" w:eastAsia="en-GB" w:bidi="ar-SA"/>
    </w:rPr>
  </w:style>
  <w:style w:type="character" w:styleId="Hipercze">
    <w:name w:val="Hyperlink"/>
    <w:basedOn w:val="Domylnaczcionkaakapitu"/>
    <w:uiPriority w:val="99"/>
    <w:unhideWhenUsed/>
    <w:rsid w:val="00B1515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719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719"/>
    <w:rPr>
      <w:rFonts w:ascii="Segoe UI" w:hAnsi="Segoe UI"/>
      <w:color w:val="00000A"/>
      <w:sz w:val="18"/>
      <w:szCs w:val="16"/>
    </w:rPr>
  </w:style>
  <w:style w:type="paragraph" w:styleId="Akapitzlist">
    <w:name w:val="List Paragraph"/>
    <w:basedOn w:val="Normalny"/>
    <w:uiPriority w:val="34"/>
    <w:qFormat/>
    <w:rsid w:val="003E0BE0"/>
    <w:pPr>
      <w:ind w:left="720"/>
      <w:contextualSpacing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08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0813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0813"/>
    <w:rPr>
      <w:color w:val="00000A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08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0813"/>
    <w:rPr>
      <w:b/>
      <w:bCs/>
      <w:color w:val="00000A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3D636A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1">
    <w:name w:val="Nagłówek 31"/>
    <w:basedOn w:val="Nagwek1"/>
    <w:pPr>
      <w:spacing w:before="140"/>
      <w:outlineLvl w:val="2"/>
    </w:pPr>
    <w:rPr>
      <w:rFonts w:ascii="Liberation Serif" w:eastAsia="SimSun" w:hAnsi="Liberation Serif"/>
      <w:b/>
      <w:bCs/>
    </w:rPr>
  </w:style>
  <w:style w:type="paragraph" w:customStyle="1" w:styleId="Nagwek1">
    <w:name w:val="Nagłówek1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customStyle="1" w:styleId="Lista1">
    <w:name w:val="Lista1"/>
    <w:basedOn w:val="Tretekstu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NormalnyWeb">
    <w:name w:val="Normal (Web)"/>
    <w:basedOn w:val="Normalny"/>
    <w:uiPriority w:val="99"/>
    <w:semiHidden/>
    <w:unhideWhenUsed/>
    <w:rsid w:val="00B1515F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en-GB" w:eastAsia="en-GB" w:bidi="ar-SA"/>
    </w:rPr>
  </w:style>
  <w:style w:type="character" w:styleId="Hipercze">
    <w:name w:val="Hyperlink"/>
    <w:basedOn w:val="Domylnaczcionkaakapitu"/>
    <w:uiPriority w:val="99"/>
    <w:unhideWhenUsed/>
    <w:rsid w:val="00B1515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719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719"/>
    <w:rPr>
      <w:rFonts w:ascii="Segoe UI" w:hAnsi="Segoe UI"/>
      <w:color w:val="00000A"/>
      <w:sz w:val="18"/>
      <w:szCs w:val="16"/>
    </w:rPr>
  </w:style>
  <w:style w:type="paragraph" w:styleId="Akapitzlist">
    <w:name w:val="List Paragraph"/>
    <w:basedOn w:val="Normalny"/>
    <w:uiPriority w:val="34"/>
    <w:qFormat/>
    <w:rsid w:val="003E0BE0"/>
    <w:pPr>
      <w:ind w:left="720"/>
      <w:contextualSpacing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08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0813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0813"/>
    <w:rPr>
      <w:color w:val="00000A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08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0813"/>
    <w:rPr>
      <w:b/>
      <w:bCs/>
      <w:color w:val="00000A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3D63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iezwyciezeni-film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iezwyciezeni.ipn.gov.pl/" TargetMode="External"/><Relationship Id="rId5" Type="http://schemas.openxmlformats.org/officeDocument/2006/relationships/hyperlink" Target="http://www.theunconquered-movie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907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Pękała</dc:creator>
  <cp:lastModifiedBy>Magdalena Pienkowska</cp:lastModifiedBy>
  <cp:revision>10</cp:revision>
  <cp:lastPrinted>2017-09-12T07:59:00Z</cp:lastPrinted>
  <dcterms:created xsi:type="dcterms:W3CDTF">2017-09-13T15:18:00Z</dcterms:created>
  <dcterms:modified xsi:type="dcterms:W3CDTF">2017-09-14T13:22:00Z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